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609A" w14:textId="42CE2F8A" w:rsidR="00FE7B9E" w:rsidRPr="00FD09F2" w:rsidRDefault="00FD09F2" w:rsidP="00FE7B9E">
      <w:pPr>
        <w:spacing w:before="750" w:after="750" w:line="240" w:lineRule="auto"/>
        <w:outlineLvl w:val="0"/>
        <w:rPr>
          <w:rFonts w:eastAsia="Times New Roman" w:cstheme="minorHAnsi"/>
          <w:b/>
          <w:bCs/>
          <w:caps/>
          <w:color w:val="495057"/>
          <w:kern w:val="36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aps/>
          <w:color w:val="495057"/>
          <w:kern w:val="36"/>
          <w:sz w:val="36"/>
          <w:szCs w:val="36"/>
          <w:lang w:eastAsia="pl-PL"/>
        </w:rPr>
        <w:t>biblioteka szkolna poleca rodzicom</w:t>
      </w:r>
    </w:p>
    <w:p w14:paraId="5BC6B2A7" w14:textId="77777777" w:rsidR="00E02DF4" w:rsidRDefault="00FD09F2" w:rsidP="00E02DF4">
      <w:pPr>
        <w:spacing w:before="750" w:after="750" w:line="240" w:lineRule="auto"/>
        <w:outlineLvl w:val="0"/>
        <w:rPr>
          <w:rFonts w:eastAsia="Times New Roman" w:cstheme="minorHAnsi"/>
          <w:b/>
          <w:bCs/>
          <w:caps/>
          <w:color w:val="495057"/>
          <w:kern w:val="36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aps/>
          <w:color w:val="495057"/>
          <w:kern w:val="36"/>
          <w:sz w:val="32"/>
          <w:szCs w:val="32"/>
          <w:lang w:eastAsia="pl-PL"/>
        </w:rPr>
        <w:t>Kilka słów o biblioterapii</w:t>
      </w:r>
      <w:r w:rsidR="00E02DF4">
        <w:rPr>
          <w:rFonts w:eastAsia="Times New Roman" w:cstheme="minorHAnsi"/>
          <w:b/>
          <w:bCs/>
          <w:caps/>
          <w:color w:val="495057"/>
          <w:kern w:val="36"/>
          <w:sz w:val="32"/>
          <w:szCs w:val="32"/>
          <w:lang w:eastAsia="pl-PL"/>
        </w:rPr>
        <w:t xml:space="preserve"> </w:t>
      </w:r>
      <w:r w:rsidR="00E02DF4" w:rsidRPr="00FD09F2">
        <w:rPr>
          <w:rFonts w:cstheme="minorHAnsi"/>
          <w:i/>
          <w:iCs/>
          <w:color w:val="495057"/>
          <w:sz w:val="32"/>
          <w:szCs w:val="32"/>
          <w:shd w:val="clear" w:color="auto" w:fill="FFFFFF"/>
        </w:rPr>
        <w:t>(dr Wanda Matras-Mastalerz - Uniwersytet Pedagogiczny im. KEN w Krakowie,</w:t>
      </w:r>
      <w:r w:rsidR="00E02DF4" w:rsidRPr="00FD09F2">
        <w:rPr>
          <w:rFonts w:cstheme="minorHAnsi"/>
          <w:i/>
          <w:iCs/>
          <w:color w:val="495057"/>
          <w:sz w:val="32"/>
          <w:szCs w:val="32"/>
        </w:rPr>
        <w:t xml:space="preserve"> </w:t>
      </w:r>
      <w:r w:rsidR="00E02DF4" w:rsidRPr="00FD09F2">
        <w:rPr>
          <w:rFonts w:cstheme="minorHAnsi"/>
          <w:i/>
          <w:iCs/>
          <w:color w:val="495057"/>
          <w:sz w:val="32"/>
          <w:szCs w:val="32"/>
          <w:shd w:val="clear" w:color="auto" w:fill="FFFFFF"/>
        </w:rPr>
        <w:t>Polskie Towarzystwo Biblioterapeutyczne).</w:t>
      </w:r>
      <w:r w:rsidR="00E02DF4" w:rsidRPr="00FD09F2">
        <w:rPr>
          <w:rFonts w:cstheme="minorHAnsi"/>
          <w:i/>
          <w:iCs/>
          <w:color w:val="495057"/>
          <w:sz w:val="32"/>
          <w:szCs w:val="32"/>
          <w:shd w:val="clear" w:color="auto" w:fill="FFFFFF"/>
        </w:rPr>
        <w:br/>
      </w:r>
    </w:p>
    <w:p w14:paraId="322561BC" w14:textId="15CFB104" w:rsidR="00FD09F2" w:rsidRPr="00E02DF4" w:rsidRDefault="00FD09F2" w:rsidP="00E02DF4">
      <w:pPr>
        <w:spacing w:before="750" w:after="750" w:line="240" w:lineRule="auto"/>
        <w:outlineLvl w:val="0"/>
        <w:rPr>
          <w:rFonts w:eastAsia="Times New Roman" w:cstheme="minorHAnsi"/>
          <w:b/>
          <w:bCs/>
          <w:caps/>
          <w:color w:val="495057"/>
          <w:kern w:val="36"/>
          <w:sz w:val="32"/>
          <w:szCs w:val="32"/>
          <w:lang w:eastAsia="pl-PL"/>
        </w:rPr>
      </w:pPr>
      <w:bookmarkStart w:id="0" w:name="_GoBack"/>
      <w:bookmarkEnd w:id="0"/>
      <w:r w:rsidRPr="00384B24">
        <w:rPr>
          <w:rFonts w:cstheme="minorHAnsi"/>
          <w:b/>
          <w:bCs/>
          <w:color w:val="495057"/>
          <w:sz w:val="32"/>
          <w:szCs w:val="32"/>
          <w:shd w:val="clear" w:color="auto" w:fill="FFFFFF"/>
        </w:rPr>
        <w:t>Biblioterapia</w:t>
      </w:r>
      <w:r w:rsidRPr="00384B24">
        <w:rPr>
          <w:rFonts w:cstheme="minorHAnsi"/>
          <w:color w:val="495057"/>
          <w:sz w:val="32"/>
          <w:szCs w:val="32"/>
          <w:shd w:val="clear" w:color="auto" w:fill="FFFFFF"/>
        </w:rPr>
        <w:t xml:space="preserve"> – to zamierzone oddziaływanie poprzez czytanie, słuchanie lub oglądanie odpowiednio dobranych książek, fragmentów utworów, oglądanie i słuchanie adaptacji utworów literackich. Terapia ma na celu kształtowanie właściwych postaw, pracy nad sobą, samoakceptacji, przyczynia się do uświadomienia dziecku trudnych sytuacji i uczy reakcji na nie, daje szansę nabrania wiary </w:t>
      </w:r>
      <w:r>
        <w:rPr>
          <w:rFonts w:cstheme="minorHAnsi"/>
          <w:color w:val="495057"/>
          <w:sz w:val="32"/>
          <w:szCs w:val="32"/>
          <w:shd w:val="clear" w:color="auto" w:fill="FFFFFF"/>
        </w:rPr>
        <w:br/>
      </w:r>
      <w:r w:rsidRPr="00384B24">
        <w:rPr>
          <w:rFonts w:cstheme="minorHAnsi"/>
          <w:color w:val="495057"/>
          <w:sz w:val="32"/>
          <w:szCs w:val="32"/>
          <w:shd w:val="clear" w:color="auto" w:fill="FFFFFF"/>
        </w:rPr>
        <w:t>w siebie, wpływa pozytywnie na emocjonalne stany. Rozwija osobowość poprzez prezentowanie literackich wzorców osobowych godnych naśladowania. Wzbogaca wiedzę, język, wyobraźnię, zdolność rozumienia pojęć moralnych i rozwój uczuć</w:t>
      </w:r>
      <w:bookmarkStart w:id="1" w:name="_Hlk36683321"/>
      <w:r w:rsidR="00E02DF4">
        <w:rPr>
          <w:rFonts w:cstheme="minorHAnsi"/>
          <w:color w:val="495057"/>
          <w:sz w:val="32"/>
          <w:szCs w:val="32"/>
          <w:shd w:val="clear" w:color="auto" w:fill="FFFFFF"/>
        </w:rPr>
        <w:t>.</w:t>
      </w:r>
      <w:r w:rsidRPr="00FD09F2">
        <w:rPr>
          <w:rFonts w:cstheme="minorHAnsi"/>
          <w:i/>
          <w:iCs/>
          <w:color w:val="495057"/>
          <w:sz w:val="32"/>
          <w:szCs w:val="32"/>
          <w:shd w:val="clear" w:color="auto" w:fill="FFFFFF"/>
        </w:rPr>
        <w:br/>
      </w:r>
      <w:bookmarkEnd w:id="1"/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Już Henryk Sienkiewicz pisał</w:t>
      </w:r>
      <w:r w:rsidR="006713F9">
        <w:rPr>
          <w:rFonts w:eastAsia="Times New Roman" w:cstheme="minorHAnsi"/>
          <w:color w:val="495057"/>
          <w:sz w:val="32"/>
          <w:szCs w:val="32"/>
          <w:lang w:eastAsia="pl-PL"/>
        </w:rPr>
        <w:t>:</w:t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„Gdy ktoś się zaczyta, to albo się czegoś nauczy, albo zapomni o tym co mu dolega, albo się ubawi, albo zaśnie – w każdym przypadku skorzysta”</w:t>
      </w:r>
      <w:r w:rsidRPr="00384B24">
        <w:rPr>
          <w:rFonts w:eastAsia="Times New Roman" w:cstheme="minorHAnsi"/>
          <w:color w:val="495057"/>
          <w:sz w:val="32"/>
          <w:szCs w:val="32"/>
          <w:lang w:eastAsia="pl-PL"/>
        </w:rPr>
        <w:t>.</w:t>
      </w:r>
      <w:r>
        <w:rPr>
          <w:rFonts w:cstheme="minorHAnsi"/>
          <w:color w:val="495057"/>
          <w:sz w:val="32"/>
          <w:szCs w:val="32"/>
          <w:shd w:val="clear" w:color="auto" w:fill="FFFFFF"/>
        </w:rPr>
        <w:br/>
      </w:r>
    </w:p>
    <w:p w14:paraId="14BC5B3E" w14:textId="77777777" w:rsidR="00FD09F2" w:rsidRDefault="00984093" w:rsidP="00FD09F2">
      <w:pPr>
        <w:rPr>
          <w:rFonts w:cstheme="minorHAnsi"/>
          <w:color w:val="495057"/>
          <w:sz w:val="32"/>
          <w:szCs w:val="32"/>
          <w:shd w:val="clear" w:color="auto" w:fill="FFFFFF"/>
        </w:rPr>
      </w:pP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W okresie walki z epidemią koronawirusa szczególnego znaczenia nabierają materiały dostępne w sieci.</w:t>
      </w:r>
      <w:r>
        <w:rPr>
          <w:rFonts w:eastAsia="Times New Roman" w:cstheme="minorHAnsi"/>
          <w:b/>
          <w:bCs/>
          <w:caps/>
          <w:color w:val="495057"/>
          <w:kern w:val="36"/>
          <w:sz w:val="32"/>
          <w:szCs w:val="32"/>
          <w:lang w:eastAsia="pl-PL"/>
        </w:rPr>
        <w:br/>
      </w:r>
      <w:bookmarkStart w:id="2" w:name="_Hlk36682812"/>
      <w:r>
        <w:rPr>
          <w:rFonts w:cstheme="minorHAnsi"/>
          <w:color w:val="495057"/>
          <w:sz w:val="32"/>
          <w:szCs w:val="32"/>
          <w:shd w:val="clear" w:color="auto" w:fill="FFFFFF"/>
        </w:rPr>
        <w:t>D</w:t>
      </w:r>
      <w:r w:rsidR="00C53651" w:rsidRPr="00384B24">
        <w:rPr>
          <w:rFonts w:cstheme="minorHAnsi"/>
          <w:color w:val="495057"/>
          <w:sz w:val="32"/>
          <w:szCs w:val="32"/>
          <w:shd w:val="clear" w:color="auto" w:fill="FFFFFF"/>
        </w:rPr>
        <w:t>r Wanda Matras-Mastalerz</w:t>
      </w:r>
      <w:r>
        <w:rPr>
          <w:rFonts w:cstheme="minorHAnsi"/>
          <w:color w:val="495057"/>
          <w:sz w:val="32"/>
          <w:szCs w:val="32"/>
          <w:shd w:val="clear" w:color="auto" w:fill="FFFFFF"/>
        </w:rPr>
        <w:t xml:space="preserve"> </w:t>
      </w:r>
      <w:bookmarkEnd w:id="2"/>
      <w:r w:rsidR="00C53651" w:rsidRPr="00384B24">
        <w:rPr>
          <w:rFonts w:cstheme="minorHAnsi"/>
          <w:color w:val="495057"/>
          <w:sz w:val="32"/>
          <w:szCs w:val="32"/>
          <w:shd w:val="clear" w:color="auto" w:fill="FFFFFF"/>
        </w:rPr>
        <w:t>wskazuje internetowe źródła książek, wierszy, filmów, nagrań i innych materiałów</w:t>
      </w:r>
      <w:r>
        <w:rPr>
          <w:rFonts w:cstheme="minorHAnsi"/>
          <w:color w:val="495057"/>
          <w:sz w:val="32"/>
          <w:szCs w:val="32"/>
          <w:shd w:val="clear" w:color="auto" w:fill="FFFFFF"/>
        </w:rPr>
        <w:t xml:space="preserve"> biblioterapeutycznych</w:t>
      </w:r>
      <w:r w:rsidR="00FD09F2">
        <w:rPr>
          <w:rFonts w:cstheme="minorHAnsi"/>
          <w:color w:val="495057"/>
          <w:sz w:val="32"/>
          <w:szCs w:val="32"/>
          <w:shd w:val="clear" w:color="auto" w:fill="FFFFFF"/>
        </w:rPr>
        <w:t>:</w:t>
      </w:r>
    </w:p>
    <w:p w14:paraId="43BCE305" w14:textId="347F5A6A" w:rsidR="00B16906" w:rsidRPr="00FD09F2" w:rsidRDefault="00C53651" w:rsidP="00FD09F2">
      <w:pPr>
        <w:rPr>
          <w:rFonts w:cstheme="minorHAnsi"/>
          <w:color w:val="495057"/>
          <w:sz w:val="32"/>
          <w:szCs w:val="32"/>
          <w:shd w:val="clear" w:color="auto" w:fill="FFFFFF"/>
        </w:rPr>
      </w:pPr>
      <w:r w:rsidRPr="00384B24">
        <w:rPr>
          <w:rFonts w:cstheme="minorHAnsi"/>
          <w:color w:val="495057"/>
          <w:sz w:val="32"/>
          <w:szCs w:val="32"/>
          <w:shd w:val="clear" w:color="auto" w:fill="FFFFFF"/>
        </w:rPr>
        <w:br/>
      </w:r>
      <w:r w:rsidR="00B16906"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1. Książki w formacie pdf, bajki terapeutyczne, opowiadania, picturebooki, poradniki, które pomagają dzieciom wyjaśnić, </w:t>
      </w:r>
      <w:r w:rsidR="00B16906" w:rsidRPr="00384B24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="00B16906" w:rsidRPr="00B16906">
        <w:rPr>
          <w:rFonts w:eastAsia="Times New Roman" w:cstheme="minorHAnsi"/>
          <w:color w:val="495057"/>
          <w:sz w:val="32"/>
          <w:szCs w:val="32"/>
          <w:lang w:eastAsia="pl-PL"/>
        </w:rPr>
        <w:lastRenderedPageBreak/>
        <w:t>czym jest epidemia koronawirusa i jak należy się w związku z nią zachowywać.</w:t>
      </w:r>
    </w:p>
    <w:p w14:paraId="405E18D3" w14:textId="77777777" w:rsidR="00B16906" w:rsidRPr="00B16906" w:rsidRDefault="00E02DF4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5" w:tgtFrame="_blank" w:history="1">
        <w:r w:rsidR="00B16906" w:rsidRPr="00B16906">
          <w:rPr>
            <w:rFonts w:eastAsia="Times New Roman" w:cstheme="minorHAnsi"/>
            <w:b/>
            <w:bCs/>
            <w:i/>
            <w:iCs/>
            <w:color w:val="DB4B44"/>
            <w:sz w:val="32"/>
            <w:szCs w:val="32"/>
            <w:u w:val="single"/>
            <w:lang w:eastAsia="pl-PL"/>
          </w:rPr>
          <w:t>Masz tę moc</w:t>
        </w:r>
      </w:hyperlink>
      <w:r w:rsidR="00B16906" w:rsidRPr="00B16906">
        <w:rPr>
          <w:rFonts w:eastAsia="Times New Roman" w:cstheme="minorHAnsi"/>
          <w:color w:val="495057"/>
          <w:sz w:val="32"/>
          <w:szCs w:val="32"/>
          <w:u w:val="single"/>
          <w:lang w:eastAsia="pl-PL"/>
        </w:rPr>
        <w:t xml:space="preserve"> </w:t>
      </w:r>
      <w:r w:rsidR="00B16906"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to zupełnie darmowa książka dla dzieci w formacie pdf. Agnieszka Frączek, Ewa Podleś, Wydawnictwo Olesiejuk. Książka powstała przy współpracy lekarzy i psychologów. </w:t>
      </w:r>
      <w:r w:rsidR="00B16906" w:rsidRPr="00B16906">
        <w:rPr>
          <w:rFonts w:eastAsia="Times New Roman" w:cstheme="minorHAnsi"/>
          <w:color w:val="495057"/>
          <w:sz w:val="32"/>
          <w:szCs w:val="32"/>
          <w:lang w:eastAsia="pl-PL"/>
        </w:rPr>
        <w:br/>
        <w:t xml:space="preserve">Ze wstępu: „Drodzy Czytelnicy, książka, którą macie przed sobą, powstała z potrzeby serca i chęci pomocy. Sytuację związaną </w:t>
      </w:r>
      <w:r w:rsidR="00384B24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="00B16906"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z pandemią koronawirusa trudno zrozumieć – często górę biorą strach i panika. Mamy nadzieję, że ta publikacja pozwoli Wam </w:t>
      </w:r>
      <w:r w:rsidR="00384B24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="00B16906"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i przede wszystkim Waszym dzieciom zrozumieć, co tak naprawdę </w:t>
      </w:r>
      <w:r w:rsidR="00384B24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="00B16906" w:rsidRPr="00B16906">
        <w:rPr>
          <w:rFonts w:eastAsia="Times New Roman" w:cstheme="minorHAnsi"/>
          <w:color w:val="495057"/>
          <w:sz w:val="32"/>
          <w:szCs w:val="32"/>
          <w:lang w:eastAsia="pl-PL"/>
        </w:rPr>
        <w:t>się stało, czym jest epidemia, co to jest koronawirus i jak się go wystrzegać”.</w:t>
      </w:r>
    </w:p>
    <w:p w14:paraId="74EB209B" w14:textId="77777777" w:rsidR="00B16906" w:rsidRPr="00B16906" w:rsidRDefault="00B16906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Ilustrowany poradnik </w:t>
      </w:r>
      <w:hyperlink r:id="rId6" w:tgtFrame="_blank" w:history="1">
        <w:r w:rsidRPr="00B16906">
          <w:rPr>
            <w:rFonts w:eastAsia="Times New Roman" w:cstheme="minorHAnsi"/>
            <w:b/>
            <w:bCs/>
            <w:i/>
            <w:iCs/>
            <w:color w:val="DB4B44"/>
            <w:sz w:val="32"/>
            <w:szCs w:val="32"/>
            <w:u w:val="single"/>
            <w:lang w:eastAsia="pl-PL"/>
          </w:rPr>
          <w:t>Jak rozmawiać z dziećmi o koronawirusie</w:t>
        </w:r>
      </w:hyperlink>
      <w:r w:rsidRPr="00B16906">
        <w:rPr>
          <w:rFonts w:eastAsia="Times New Roman" w:cstheme="minorHAnsi"/>
          <w:color w:val="495057"/>
          <w:sz w:val="32"/>
          <w:szCs w:val="32"/>
          <w:u w:val="single"/>
          <w:lang w:eastAsia="pl-PL"/>
        </w:rPr>
        <w:t xml:space="preserve"> </w:t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autorstwa kolumbijskiej psycholożki Manueli Moliny Cruz. Autorka radzi, żeby podkreślać rolę samego dziecka w zachowaniu bezpieczeństwa. Dzięki temu młody czytelnik może poczuć, że sam przyczynia się do poprawy sytuacji, przez co staje się spokojniejszy. Materiał jest darmowy.</w:t>
      </w:r>
    </w:p>
    <w:p w14:paraId="7B4EBEDC" w14:textId="77777777" w:rsidR="00B16906" w:rsidRPr="00B16906" w:rsidRDefault="00B16906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Bajka </w:t>
      </w:r>
      <w:hyperlink r:id="rId7" w:tgtFrame="_blank" w:history="1">
        <w:r w:rsidRPr="00B16906">
          <w:rPr>
            <w:rFonts w:eastAsia="Times New Roman" w:cstheme="minorHAnsi"/>
            <w:b/>
            <w:bCs/>
            <w:i/>
            <w:iCs/>
            <w:color w:val="DB4B44"/>
            <w:sz w:val="32"/>
            <w:szCs w:val="32"/>
            <w:u w:val="single"/>
            <w:lang w:eastAsia="pl-PL"/>
          </w:rPr>
          <w:t>Jeżyk Bartek zostaje w domu</w:t>
        </w:r>
      </w:hyperlink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napisana przez psycholożkę </w:t>
      </w:r>
      <w:r w:rsidR="00384B24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i nauczycielkę języka polskiego Martę Mytko. Bajka wyjaśnia przedszkolakom, dlaczego w najbliższym czasie muszą zostać w domu i podpowiada sposoby spędzania wolnego czasu.</w:t>
      </w:r>
    </w:p>
    <w:p w14:paraId="16FCF523" w14:textId="7572158E" w:rsidR="00B16906" w:rsidRPr="00B16906" w:rsidRDefault="00B16906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B16906">
        <w:rPr>
          <w:rFonts w:eastAsia="Times New Roman" w:cstheme="minorHAnsi"/>
          <w:b/>
          <w:bCs/>
          <w:i/>
          <w:iCs/>
          <w:color w:val="495057"/>
          <w:sz w:val="32"/>
          <w:szCs w:val="32"/>
          <w:lang w:eastAsia="pl-PL"/>
        </w:rPr>
        <w:t>Bajka o złym królu wirusie i dobrej kwarantannie</w:t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napisana przez psycholo</w:t>
      </w:r>
      <w:r w:rsidR="00FE7B9E">
        <w:rPr>
          <w:rFonts w:eastAsia="Times New Roman" w:cstheme="minorHAnsi"/>
          <w:color w:val="495057"/>
          <w:sz w:val="32"/>
          <w:szCs w:val="32"/>
          <w:lang w:eastAsia="pl-PL"/>
        </w:rPr>
        <w:t>g -</w:t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Dorotę Bródkę. Dostępna jako </w:t>
      </w:r>
      <w:hyperlink r:id="rId8" w:tgtFrame="_blank" w:history="1">
        <w:r w:rsidRPr="00B16906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ebook w formacie PDF</w:t>
        </w:r>
      </w:hyperlink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</w:t>
      </w:r>
      <w:r w:rsidR="00384B24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i w formie </w:t>
      </w:r>
      <w:hyperlink r:id="rId9" w:tgtFrame="_blank" w:history="1">
        <w:r w:rsidRPr="00B16906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audiobooka</w:t>
        </w:r>
      </w:hyperlink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.</w:t>
      </w:r>
    </w:p>
    <w:p w14:paraId="0154F2E5" w14:textId="06AFC0B6" w:rsidR="00B16906" w:rsidRPr="00B16906" w:rsidRDefault="00B16906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B16906">
        <w:rPr>
          <w:rFonts w:eastAsia="Times New Roman" w:cstheme="minorHAnsi"/>
          <w:b/>
          <w:bCs/>
          <w:i/>
          <w:iCs/>
          <w:color w:val="495057"/>
          <w:sz w:val="32"/>
          <w:szCs w:val="32"/>
          <w:lang w:eastAsia="pl-PL"/>
        </w:rPr>
        <w:lastRenderedPageBreak/>
        <w:t>Zgrywisia, zaklęcie i zabawa w śpiewanego</w:t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. Opowieść na czas zarazy. Bajka autorstwa Marii Maruszczyk, </w:t>
      </w:r>
      <w:r w:rsidR="00FE7B9E">
        <w:rPr>
          <w:rFonts w:eastAsia="Times New Roman" w:cstheme="minorHAnsi"/>
          <w:color w:val="495057"/>
          <w:sz w:val="32"/>
          <w:szCs w:val="32"/>
          <w:lang w:eastAsia="pl-PL"/>
        </w:rPr>
        <w:t xml:space="preserve">która jest </w:t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psycholo</w:t>
      </w:r>
      <w:r w:rsidR="00FE7B9E">
        <w:rPr>
          <w:rFonts w:eastAsia="Times New Roman" w:cstheme="minorHAnsi"/>
          <w:color w:val="495057"/>
          <w:sz w:val="32"/>
          <w:szCs w:val="32"/>
          <w:lang w:eastAsia="pl-PL"/>
        </w:rPr>
        <w:t>giem</w:t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</w:t>
      </w:r>
      <w:r w:rsidR="00384B24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i bajkoterapeut</w:t>
      </w:r>
      <w:r w:rsidR="00FE7B9E">
        <w:rPr>
          <w:rFonts w:eastAsia="Times New Roman" w:cstheme="minorHAnsi"/>
          <w:color w:val="495057"/>
          <w:sz w:val="32"/>
          <w:szCs w:val="32"/>
          <w:lang w:eastAsia="pl-PL"/>
        </w:rPr>
        <w:t>ą</w:t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. Wersja do poczytania i do posłuchania znajduje się </w:t>
      </w:r>
      <w:hyperlink r:id="rId10" w:tgtFrame="_blank" w:history="1">
        <w:r w:rsidRPr="00B16906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tutaj</w:t>
        </w:r>
      </w:hyperlink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.</w:t>
      </w:r>
    </w:p>
    <w:p w14:paraId="32F6F0FE" w14:textId="77777777" w:rsidR="00B16906" w:rsidRPr="00B16906" w:rsidRDefault="00B16906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Bajki terapeutyczne napisane przez biblioterapeutkę dr Lidię Ippoldt </w:t>
      </w:r>
      <w:r w:rsidR="00384B24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z Biblioteki Pedagogicznej w Skawinie: </w:t>
      </w:r>
      <w:r w:rsidRPr="00B16906">
        <w:rPr>
          <w:rFonts w:eastAsia="Times New Roman" w:cstheme="minorHAnsi"/>
          <w:b/>
          <w:bCs/>
          <w:i/>
          <w:iCs/>
          <w:color w:val="495057"/>
          <w:sz w:val="32"/>
          <w:szCs w:val="32"/>
          <w:lang w:eastAsia="pl-PL"/>
        </w:rPr>
        <w:t xml:space="preserve">O krainie Pollandi, która </w:t>
      </w:r>
      <w:r w:rsidR="00384B24">
        <w:rPr>
          <w:rFonts w:eastAsia="Times New Roman" w:cstheme="minorHAnsi"/>
          <w:b/>
          <w:bCs/>
          <w:i/>
          <w:iCs/>
          <w:color w:val="495057"/>
          <w:sz w:val="32"/>
          <w:szCs w:val="32"/>
          <w:lang w:eastAsia="pl-PL"/>
        </w:rPr>
        <w:br/>
      </w:r>
      <w:r w:rsidRPr="00B16906">
        <w:rPr>
          <w:rFonts w:eastAsia="Times New Roman" w:cstheme="minorHAnsi"/>
          <w:b/>
          <w:bCs/>
          <w:i/>
          <w:iCs/>
          <w:color w:val="495057"/>
          <w:sz w:val="32"/>
          <w:szCs w:val="32"/>
          <w:lang w:eastAsia="pl-PL"/>
        </w:rPr>
        <w:t>nie dała się koronostworkowirusowi, O tym jak Kornelka z krainy Pollandi pokochała książki, O tym, jak Marcelek z krainy Pollandi obronił dom przed koronostworkami, O Maksie i jego cioci Kwarantannie z krainy Pollandi, O Wielkiej Orkiestrze Antykoronowirusowej Pomocy z krainy Pollandi, O Maksie i jego cioci Kwarantannie z Krainy Pollandi.</w:t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br/>
        <w:t xml:space="preserve">Dostępne są </w:t>
      </w:r>
      <w:hyperlink r:id="rId11" w:tgtFrame="_blank" w:history="1">
        <w:r w:rsidRPr="00B16906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tutaj</w:t>
        </w:r>
      </w:hyperlink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.</w:t>
      </w:r>
    </w:p>
    <w:p w14:paraId="468803C9" w14:textId="157AD5D9" w:rsidR="00B16906" w:rsidRPr="00B16906" w:rsidRDefault="00B16906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Ebook </w:t>
      </w:r>
      <w:hyperlink r:id="rId12" w:tgtFrame="_blank" w:history="1">
        <w:r w:rsidRPr="00B16906">
          <w:rPr>
            <w:rFonts w:eastAsia="Times New Roman" w:cstheme="minorHAnsi"/>
            <w:b/>
            <w:bCs/>
            <w:i/>
            <w:iCs/>
            <w:color w:val="DB4B44"/>
            <w:sz w:val="32"/>
            <w:szCs w:val="32"/>
            <w:lang w:eastAsia="pl-PL"/>
          </w:rPr>
          <w:t>#Zostańwdomu. O epidemii, kwarantannie i emocjach</w:t>
        </w:r>
      </w:hyperlink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Karoliny Piotrowskiej prowadzącej blog: Mama seksuolog. Na stronie znajdziemy również propozycje eksperymentów do wykonania </w:t>
      </w:r>
      <w:r w:rsidR="00FF17E2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w czasie kwarantanny, porady lekarza i wskazówki dla rodziców, </w:t>
      </w:r>
      <w:r w:rsidR="00FF17E2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jak rozumieć dziecięce emocje i jak wspierać maluchy w przeżywaniu tej trudnej sytuacji.</w:t>
      </w:r>
    </w:p>
    <w:p w14:paraId="6B060E3F" w14:textId="77777777" w:rsidR="00B16906" w:rsidRPr="00B16906" w:rsidRDefault="00B16906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Na trudny czas </w:t>
      </w:r>
      <w:r w:rsidRPr="00B16906">
        <w:rPr>
          <w:rFonts w:eastAsia="Times New Roman" w:cstheme="minorHAnsi"/>
          <w:b/>
          <w:bCs/>
          <w:i/>
          <w:iCs/>
          <w:color w:val="495057"/>
          <w:sz w:val="32"/>
          <w:szCs w:val="32"/>
          <w:lang w:eastAsia="pl-PL"/>
        </w:rPr>
        <w:t>Wirusobajka</w:t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. Autorka Anna Jaworska, czytają Justyna Siepietowska i Helena Jarzyńska (Radio Poznań). Audiobook dostępny </w:t>
      </w:r>
      <w:hyperlink r:id="rId13" w:tgtFrame="_blank" w:history="1">
        <w:r w:rsidRPr="00B16906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tutaj</w:t>
        </w:r>
      </w:hyperlink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.</w:t>
      </w:r>
    </w:p>
    <w:p w14:paraId="3585182D" w14:textId="63619515" w:rsidR="00B16906" w:rsidRPr="006713F9" w:rsidRDefault="00B16906" w:rsidP="006713F9">
      <w:pPr>
        <w:spacing w:before="750" w:after="300" w:line="240" w:lineRule="auto"/>
        <w:outlineLvl w:val="1"/>
        <w:rPr>
          <w:rFonts w:eastAsia="Times New Roman" w:cstheme="minorHAnsi"/>
          <w:color w:val="495057"/>
          <w:sz w:val="16"/>
          <w:szCs w:val="16"/>
          <w:lang w:eastAsia="pl-PL"/>
        </w:rPr>
      </w:pP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2. Filmy i programy edukacyjne. </w:t>
      </w:r>
      <w:r w:rsidR="006713F9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B16906">
        <w:rPr>
          <w:rFonts w:eastAsia="Times New Roman" w:cstheme="minorHAnsi"/>
          <w:i/>
          <w:iCs/>
          <w:color w:val="495057"/>
          <w:sz w:val="32"/>
          <w:szCs w:val="32"/>
          <w:lang w:eastAsia="pl-PL"/>
        </w:rPr>
        <w:t xml:space="preserve">Filmy Edusie. </w:t>
      </w:r>
      <w:hyperlink r:id="rId14" w:tgtFrame="_blank" w:history="1">
        <w:r w:rsidRPr="00B16906">
          <w:rPr>
            <w:rFonts w:eastAsia="Times New Roman" w:cstheme="minorHAnsi"/>
            <w:b/>
            <w:bCs/>
            <w:i/>
            <w:iCs/>
            <w:color w:val="DB4B44"/>
            <w:sz w:val="32"/>
            <w:szCs w:val="32"/>
            <w:lang w:eastAsia="pl-PL"/>
          </w:rPr>
          <w:t>Co to jest koronawirus?</w:t>
        </w:r>
      </w:hyperlink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Pomysł i realizacja: Pracownia </w:t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lastRenderedPageBreak/>
        <w:t xml:space="preserve">Za Piecem – Milena Muzyczuk, Ryszard Muzyczuk Wsparcie merytoryczne: </w:t>
      </w:r>
      <w:hyperlink r:id="rId15" w:tgtFrame="_blank" w:history="1">
        <w:r w:rsidRPr="00B16906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www.lekarzedlaprzedszkolakow.pl</w:t>
        </w:r>
      </w:hyperlink>
    </w:p>
    <w:p w14:paraId="4DFD3955" w14:textId="77777777" w:rsidR="00B16906" w:rsidRPr="00B16906" w:rsidRDefault="00E02DF4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16" w:tgtFrame="_blank" w:history="1">
        <w:r w:rsidR="00B16906" w:rsidRPr="00B16906">
          <w:rPr>
            <w:rFonts w:eastAsia="Times New Roman" w:cstheme="minorHAnsi"/>
            <w:b/>
            <w:bCs/>
            <w:color w:val="DB4B44"/>
            <w:sz w:val="32"/>
            <w:szCs w:val="32"/>
            <w:u w:val="single"/>
            <w:lang w:eastAsia="pl-PL"/>
          </w:rPr>
          <w:t>Animacja o koronawirusie</w:t>
        </w:r>
      </w:hyperlink>
      <w:r w:rsidR="00B16906" w:rsidRPr="00B16906">
        <w:rPr>
          <w:rFonts w:eastAsia="Times New Roman" w:cstheme="minorHAnsi"/>
          <w:color w:val="495057"/>
          <w:sz w:val="32"/>
          <w:szCs w:val="32"/>
          <w:lang w:eastAsia="pl-PL"/>
        </w:rPr>
        <w:t> autorstwa Anny Kaczor.</w:t>
      </w:r>
    </w:p>
    <w:p w14:paraId="068D5A8F" w14:textId="79DCC95A" w:rsidR="00B16906" w:rsidRPr="00B16906" w:rsidRDefault="00B16906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Studio Dinksy przygotowało </w:t>
      </w:r>
      <w:hyperlink r:id="rId17" w:tgtFrame="_blank" w:history="1">
        <w:r w:rsidRPr="00B16906">
          <w:rPr>
            <w:rFonts w:eastAsia="Times New Roman" w:cstheme="minorHAnsi"/>
            <w:b/>
            <w:bCs/>
            <w:color w:val="DB4B44"/>
            <w:sz w:val="32"/>
            <w:szCs w:val="32"/>
            <w:u w:val="single"/>
            <w:lang w:eastAsia="pl-PL"/>
          </w:rPr>
          <w:t>filmik edukacyjny</w:t>
        </w:r>
      </w:hyperlink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wyjaśniający dzieciom </w:t>
      </w:r>
      <w:r w:rsidR="00C53651" w:rsidRPr="00384B24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i dorosłym pojęcia związane z koronawirusem (pandemia, kwarantanna itd.). Do filmu powstają scenariusze pracy z dziećmi </w:t>
      </w:r>
      <w:r w:rsidR="00D12AE0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na temat koronawirusa.</w:t>
      </w:r>
    </w:p>
    <w:p w14:paraId="77D7C9E8" w14:textId="77777777" w:rsidR="00B16906" w:rsidRPr="00B16906" w:rsidRDefault="00B16906" w:rsidP="00B16906">
      <w:pPr>
        <w:spacing w:before="750" w:after="300" w:line="240" w:lineRule="auto"/>
        <w:outlineLvl w:val="1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3. Wybór wierszy i piosenek poświęconych tematyce profilaktyki </w:t>
      </w:r>
      <w:r w:rsidRPr="00384B24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i promocji zdrowia.</w:t>
      </w:r>
    </w:p>
    <w:p w14:paraId="2C69BEB2" w14:textId="77777777" w:rsidR="00B16906" w:rsidRPr="00B16906" w:rsidRDefault="00B16906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Wiersz Małgorzaty Strzałkowskiej </w:t>
      </w:r>
      <w:hyperlink r:id="rId18" w:tgtFrame="_blank" w:history="1">
        <w:r w:rsidRPr="00B16906">
          <w:rPr>
            <w:rFonts w:eastAsia="Times New Roman" w:cstheme="minorHAnsi"/>
            <w:b/>
            <w:bCs/>
            <w:i/>
            <w:iCs/>
            <w:color w:val="DB4B44"/>
            <w:sz w:val="32"/>
            <w:szCs w:val="32"/>
            <w:lang w:eastAsia="pl-PL"/>
          </w:rPr>
          <w:t>Wirus</w:t>
        </w:r>
      </w:hyperlink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>, w którym Autorka tłumaczy dzieciom, czym jest koronawirus i dlaczego należy myć ręce.</w:t>
      </w:r>
    </w:p>
    <w:p w14:paraId="6FC57E6A" w14:textId="77777777" w:rsidR="00B16906" w:rsidRPr="00B16906" w:rsidRDefault="00E02DF4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19" w:tgtFrame="_blank" w:history="1">
        <w:r w:rsidR="00B16906" w:rsidRPr="00B16906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Wiersz Artura Barcisia o koronawirusie</w:t>
        </w:r>
      </w:hyperlink>
    </w:p>
    <w:p w14:paraId="068F9ADA" w14:textId="77777777" w:rsidR="00B16906" w:rsidRPr="00384B24" w:rsidRDefault="00B16906" w:rsidP="00B16906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Piosenka </w:t>
      </w:r>
      <w:hyperlink r:id="rId20" w:tgtFrame="_blank" w:history="1">
        <w:r w:rsidRPr="00B16906">
          <w:rPr>
            <w:rFonts w:eastAsia="Times New Roman" w:cstheme="minorHAnsi"/>
            <w:b/>
            <w:bCs/>
            <w:i/>
            <w:iCs/>
            <w:color w:val="DB4B44"/>
            <w:sz w:val="32"/>
            <w:szCs w:val="32"/>
            <w:lang w:eastAsia="pl-PL"/>
          </w:rPr>
          <w:t>Koronawirus niech tylko miłość będzie zaraźliwa</w:t>
        </w:r>
      </w:hyperlink>
      <w:r w:rsidRPr="00B16906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Magdaleny Beredy</w:t>
      </w:r>
    </w:p>
    <w:p w14:paraId="4E3457DD" w14:textId="77777777" w:rsidR="006422A0" w:rsidRPr="006422A0" w:rsidRDefault="006422A0" w:rsidP="006422A0">
      <w:pPr>
        <w:spacing w:before="750" w:after="300" w:line="240" w:lineRule="auto"/>
        <w:outlineLvl w:val="1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6422A0">
        <w:rPr>
          <w:rFonts w:eastAsia="Times New Roman" w:cstheme="minorHAnsi"/>
          <w:color w:val="495057"/>
          <w:sz w:val="32"/>
          <w:szCs w:val="32"/>
          <w:lang w:eastAsia="pl-PL"/>
        </w:rPr>
        <w:t>4. Blogi.</w:t>
      </w:r>
    </w:p>
    <w:p w14:paraId="0D50228C" w14:textId="50BE7021" w:rsidR="00B16906" w:rsidRPr="006713F9" w:rsidRDefault="006422A0" w:rsidP="006713F9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6422A0">
        <w:rPr>
          <w:rFonts w:eastAsia="Times New Roman" w:cstheme="minorHAnsi"/>
          <w:color w:val="495057"/>
          <w:sz w:val="32"/>
          <w:szCs w:val="32"/>
          <w:lang w:eastAsia="pl-PL"/>
        </w:rPr>
        <w:t xml:space="preserve">Koniecznie proszę zajrzeć na blog Iwony Czesiul-Budkowskiej </w:t>
      </w:r>
      <w:hyperlink r:id="rId21" w:tgtFrame="_blank" w:history="1">
        <w:r w:rsidRPr="006422A0">
          <w:rPr>
            <w:rFonts w:eastAsia="Times New Roman" w:cstheme="minorHAnsi"/>
            <w:b/>
            <w:bCs/>
            <w:i/>
            <w:iCs/>
            <w:color w:val="DB4B44"/>
            <w:sz w:val="32"/>
            <w:szCs w:val="32"/>
            <w:lang w:eastAsia="pl-PL"/>
          </w:rPr>
          <w:t>Biblioteczka-apteczka</w:t>
        </w:r>
      </w:hyperlink>
      <w:r w:rsidRPr="006422A0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poświęcony biblioterapii i książkom, </w:t>
      </w:r>
      <w:r w:rsidRPr="006422A0">
        <w:rPr>
          <w:rFonts w:eastAsia="Times New Roman" w:cstheme="minorHAnsi"/>
          <w:color w:val="495057"/>
          <w:sz w:val="32"/>
          <w:szCs w:val="32"/>
          <w:lang w:eastAsia="pl-PL"/>
        </w:rPr>
        <w:br/>
        <w:t xml:space="preserve">które wspierają rozwój emocjonalny i społeczny dzieci, oswajają zjawiska wywołujące lęk i podpowiadają sposoby radzenia sobie </w:t>
      </w:r>
      <w:r w:rsidR="00D12AE0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6422A0">
        <w:rPr>
          <w:rFonts w:eastAsia="Times New Roman" w:cstheme="minorHAnsi"/>
          <w:color w:val="495057"/>
          <w:sz w:val="32"/>
          <w:szCs w:val="32"/>
          <w:lang w:eastAsia="pl-PL"/>
        </w:rPr>
        <w:t>w sytuacjach emocjonalnie trudnych.</w:t>
      </w:r>
    </w:p>
    <w:sectPr w:rsidR="00B16906" w:rsidRPr="0067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06"/>
    <w:rsid w:val="002B5B91"/>
    <w:rsid w:val="00384B24"/>
    <w:rsid w:val="006422A0"/>
    <w:rsid w:val="006713F9"/>
    <w:rsid w:val="00984093"/>
    <w:rsid w:val="00B16906"/>
    <w:rsid w:val="00C407E5"/>
    <w:rsid w:val="00C53651"/>
    <w:rsid w:val="00CA6EAA"/>
    <w:rsid w:val="00D12AE0"/>
    <w:rsid w:val="00E02DF4"/>
    <w:rsid w:val="00FD09F2"/>
    <w:rsid w:val="00FE7B9E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B7DE"/>
  <w15:chartTrackingRefBased/>
  <w15:docId w15:val="{8D0D24F8-DA4F-4938-8D7B-3BA9FA3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abrodka.pl/wp-content/uploads/2020/03/bajka-o-kwarantannie-i-wirusie-z-kolorem.pdf" TargetMode="External"/><Relationship Id="rId13" Type="http://schemas.openxmlformats.org/officeDocument/2006/relationships/hyperlink" Target="https://youtu.be/SateBIBazlw" TargetMode="External"/><Relationship Id="rId18" Type="http://schemas.openxmlformats.org/officeDocument/2006/relationships/hyperlink" Target="https://www.facebook.com/WydawnictwoBajka/photos/a.158692197479856/3357039870978390/?type=3&amp;thea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teczka-apteczka.pl/" TargetMode="External"/><Relationship Id="rId7" Type="http://schemas.openxmlformats.org/officeDocument/2006/relationships/hyperlink" Target="https://dzieciecapsychologia.pl/wp-content/uploads/2020/03/Je%C5%BCyk-Bartek.pdf" TargetMode="External"/><Relationship Id="rId12" Type="http://schemas.openxmlformats.org/officeDocument/2006/relationships/hyperlink" Target="https://karolinapiotrowska.com/zostanwdomu-dla-dzieci/?v=9b7d173b068" TargetMode="External"/><Relationship Id="rId17" Type="http://schemas.openxmlformats.org/officeDocument/2006/relationships/hyperlink" Target="https://m.youtube.com/watch?v=H0mx90Nbv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rc0dN9q-Lg&amp;feature=youtu.be" TargetMode="External"/><Relationship Id="rId20" Type="http://schemas.openxmlformats.org/officeDocument/2006/relationships/hyperlink" Target="https://www.youtube.com/watch?v=DiKyTWLIa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edexpress.pl/jak-rozmawiac-z-dziecmi-o-koronawirusie-pobierz-bezplatny-poradnik/76708" TargetMode="External"/><Relationship Id="rId11" Type="http://schemas.openxmlformats.org/officeDocument/2006/relationships/hyperlink" Target="https://www.bibpedskawina.pl/index.php/centrum-literatury-terapeutycznej" TargetMode="External"/><Relationship Id="rId5" Type="http://schemas.openxmlformats.org/officeDocument/2006/relationships/hyperlink" Target="https://bit.ly/artyscidladziecikoronawirus" TargetMode="External"/><Relationship Id="rId15" Type="http://schemas.openxmlformats.org/officeDocument/2006/relationships/hyperlink" Target="https://lekarzedlaprzedszkolakow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youtube.com/watch?v=x1YbDDpMXb8" TargetMode="External"/><Relationship Id="rId19" Type="http://schemas.openxmlformats.org/officeDocument/2006/relationships/hyperlink" Target="https://www.facebook.com/watch/?v=138934830894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rotabrodka.pl/bajka-o-krolu-wirusie-i-dobrej-kwarantannie-audiobook/" TargetMode="External"/><Relationship Id="rId14" Type="http://schemas.openxmlformats.org/officeDocument/2006/relationships/hyperlink" Target="https://www.youtube.com/watch?v=Xdblj09W8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212F-6296-4852-A34C-30049DF9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Radajewicz-Samul</dc:creator>
  <cp:keywords/>
  <dc:description/>
  <cp:lastModifiedBy>Maria Radajewicz-Samul</cp:lastModifiedBy>
  <cp:revision>13</cp:revision>
  <dcterms:created xsi:type="dcterms:W3CDTF">2020-04-01T10:58:00Z</dcterms:created>
  <dcterms:modified xsi:type="dcterms:W3CDTF">2020-04-01T23:30:00Z</dcterms:modified>
</cp:coreProperties>
</file>